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2B1EDF" w:rsidRDefault="00AC7C1D" w:rsidP="002B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DF">
        <w:rPr>
          <w:rFonts w:ascii="Times New Roman" w:hAnsi="Times New Roman" w:cs="Times New Roman"/>
          <w:b/>
          <w:sz w:val="28"/>
          <w:szCs w:val="28"/>
        </w:rPr>
        <w:t>«</w:t>
      </w:r>
      <w:r w:rsidR="002B1EDF" w:rsidRPr="002B1EDF">
        <w:rPr>
          <w:rFonts w:ascii="Times New Roman" w:hAnsi="Times New Roman" w:cs="Times New Roman"/>
          <w:b/>
          <w:sz w:val="28"/>
          <w:szCs w:val="28"/>
        </w:rPr>
        <w:t>Заполнить декларацию удобнее в электронном виде</w:t>
      </w:r>
      <w:r w:rsidRPr="002B1EDF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AC7C1D" w:rsidRDefault="00BF77E8" w:rsidP="002B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1EDF" w:rsidRPr="002B1EDF" w:rsidRDefault="00736B26" w:rsidP="002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DF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2B1E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1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1EDF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2B1EDF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2B1ED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2B1EDF">
        <w:rPr>
          <w:rFonts w:ascii="Times New Roman" w:hAnsi="Times New Roman" w:cs="Times New Roman"/>
          <w:sz w:val="24"/>
          <w:szCs w:val="24"/>
        </w:rPr>
        <w:t xml:space="preserve"> </w:t>
      </w:r>
      <w:r w:rsidR="002B1EDF">
        <w:rPr>
          <w:rFonts w:ascii="Times New Roman" w:hAnsi="Times New Roman" w:cs="Times New Roman"/>
          <w:sz w:val="24"/>
          <w:szCs w:val="24"/>
        </w:rPr>
        <w:t>с</w:t>
      </w:r>
      <w:r w:rsidR="002B1EDF" w:rsidRPr="002B1EDF">
        <w:rPr>
          <w:rFonts w:ascii="Times New Roman" w:hAnsi="Times New Roman" w:cs="Times New Roman"/>
          <w:sz w:val="24"/>
          <w:szCs w:val="24"/>
        </w:rPr>
        <w:t>ообщает, что Налоговый кодекс Российской Федерации устанавливает обязанность для физических лиц, получивших доходы в налоговом периоде, отчитаться по ним, представив в налоговую инспекцию декларацию по форме 3-НДФЛ.</w:t>
      </w:r>
    </w:p>
    <w:p w:rsidR="002B1EDF" w:rsidRPr="002B1EDF" w:rsidRDefault="002B1EDF" w:rsidP="002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DF">
        <w:rPr>
          <w:rFonts w:ascii="Times New Roman" w:hAnsi="Times New Roman" w:cs="Times New Roman"/>
          <w:sz w:val="24"/>
          <w:szCs w:val="24"/>
        </w:rPr>
        <w:t>Налогоплательщики, которые заполняют форму декларации вручную, могут столкнуться с определенными трудностями. Разобраться в бланках, листах декларации, специальных кодах неподготовленному человеку сложно. Для упрощения процедуры декларирования физическими лицами полученных доходов, а также получения налоговых вычетов, разработана специальная компьютерная программа «Декларация», которая находится на сайте Федеральной налоговой службы в рубрике «Программные средства/Программные средства для физических лиц».</w:t>
      </w:r>
    </w:p>
    <w:p w:rsidR="002B1EDF" w:rsidRPr="002B1EDF" w:rsidRDefault="002B1EDF" w:rsidP="002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DF">
        <w:rPr>
          <w:rFonts w:ascii="Times New Roman" w:hAnsi="Times New Roman" w:cs="Times New Roman"/>
          <w:sz w:val="24"/>
          <w:szCs w:val="24"/>
        </w:rPr>
        <w:t>Для использования программы налогоплательщику достаточно внести исходные данные, на основании которых программа автоматически сформирует нужные листы декларации, произведет расчет сумм налога к уплате или возврату из бюджета. В процессе заполнения данных, программа автоматически проверяет их корректность, что уменьшает вероятность появления ошибки. Порядок заполнения декларации подробно описан в брошюре «Декларирование доходов физическими лицами (по форме 3-НДФЛ)», которая размещена на сайте ФНС в разделе «Электронные брошюры ФНС России».</w:t>
      </w:r>
    </w:p>
    <w:p w:rsidR="002B1EDF" w:rsidRPr="002B1EDF" w:rsidRDefault="002B1EDF" w:rsidP="002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DF">
        <w:rPr>
          <w:rFonts w:ascii="Times New Roman" w:hAnsi="Times New Roman" w:cs="Times New Roman"/>
          <w:sz w:val="24"/>
          <w:szCs w:val="24"/>
        </w:rPr>
        <w:t xml:space="preserve">Физические лица – пользователи электронного сервиса «Личный кабинет налогоплательщика для физических лиц» могут заполнить налоговую декларацию в интерактивном режиме </w:t>
      </w:r>
      <w:proofErr w:type="spellStart"/>
      <w:r w:rsidRPr="002B1ED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B1EDF">
        <w:rPr>
          <w:rFonts w:ascii="Times New Roman" w:hAnsi="Times New Roman" w:cs="Times New Roman"/>
          <w:sz w:val="24"/>
          <w:szCs w:val="24"/>
        </w:rPr>
        <w:t xml:space="preserve"> без скачивания программы. Разработанное программное обеспечение по заполнению декларации позволяет автоматически переносить персональные данные о налогоплательщике в декларацию, имеет удобный и понятный интерфейс, подсказки, что позволяет избежать ошибок при заполнении декларации. Сервис позволяет отслеживать, на какой стадии проверки находится представленная в инспекцию налоговая декларация. При наличии у физического лица электронной подписи через личный кабинет он сможет не только заполнить декларацию по НДФЛ, но и отправить ее в инспекцию, экономя свое время. Для подключения к сервису необходимо обратиться в любой налоговый орган с заявлением.</w:t>
      </w:r>
    </w:p>
    <w:p w:rsidR="00AC7C1D" w:rsidRPr="002B1EDF" w:rsidRDefault="00AC7C1D" w:rsidP="002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3C7" w:rsidRPr="001356EE" w:rsidRDefault="008F23C7" w:rsidP="00AC7C1D">
      <w:pPr>
        <w:widowControl w:val="0"/>
        <w:ind w:firstLine="720"/>
        <w:jc w:val="both"/>
        <w:rPr>
          <w:sz w:val="24"/>
          <w:szCs w:val="24"/>
        </w:rPr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2B1EDF"/>
    <w:rsid w:val="002D132D"/>
    <w:rsid w:val="003158CC"/>
    <w:rsid w:val="003417AF"/>
    <w:rsid w:val="00415094"/>
    <w:rsid w:val="0044514C"/>
    <w:rsid w:val="004C3EE1"/>
    <w:rsid w:val="00522374"/>
    <w:rsid w:val="005501DB"/>
    <w:rsid w:val="005A14B0"/>
    <w:rsid w:val="005B4579"/>
    <w:rsid w:val="005E13E8"/>
    <w:rsid w:val="0063702B"/>
    <w:rsid w:val="006B2073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20</cp:revision>
  <dcterms:created xsi:type="dcterms:W3CDTF">2015-03-23T03:45:00Z</dcterms:created>
  <dcterms:modified xsi:type="dcterms:W3CDTF">2015-06-24T05:29:00Z</dcterms:modified>
</cp:coreProperties>
</file>